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78"/>
        <w:gridCol w:w="2873"/>
        <w:gridCol w:w="3361"/>
      </w:tblGrid>
      <w:tr w:rsidR="00C16AEF" w:rsidRPr="007D2A0C" w:rsidTr="007638FA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keepNext/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Zentralabitur 2025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CB1A86">
        <w:tc>
          <w:tcPr>
            <w:tcW w:w="3314" w:type="dxa"/>
            <w:shd w:val="clear" w:color="auto" w:fill="DBE5F1" w:themeFill="accent1" w:themeFillTint="33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2200" w:type="dxa"/>
            <w:shd w:val="clear" w:color="auto" w:fill="DBE5F1" w:themeFill="accent1" w:themeFillTint="33"/>
            <w:tcMar>
              <w:top w:w="85" w:type="dxa"/>
            </w:tcMar>
            <w:vAlign w:val="center"/>
          </w:tcPr>
          <w:p w:rsidR="00C16AEF" w:rsidRPr="007D2A0C" w:rsidRDefault="005F5E9E" w:rsidP="00093EC4">
            <w:pPr>
              <w:spacing w:before="120" w:after="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</w:t>
            </w:r>
            <w:r w:rsidR="00C16AEF" w:rsidRPr="007D2A0C">
              <w:rPr>
                <w:b/>
              </w:rPr>
              <w:t>A</w:t>
            </w:r>
            <w:proofErr w:type="spellEnd"/>
          </w:p>
        </w:tc>
        <w:tc>
          <w:tcPr>
            <w:tcW w:w="3651" w:type="dxa"/>
            <w:shd w:val="clear" w:color="auto" w:fill="DBE5F1" w:themeFill="accent1" w:themeFillTint="33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 w:rsidRPr="00B91CE2">
              <w:rPr>
                <w:b/>
              </w:rPr>
              <w:t>Gymnasium Gesamtschule</w:t>
            </w:r>
          </w:p>
        </w:tc>
      </w:tr>
    </w:tbl>
    <w:p w:rsidR="00C16AEF" w:rsidRDefault="00C16AEF" w:rsidP="00C16AEF"/>
    <w:p w:rsidR="00E31074" w:rsidRDefault="00E31074" w:rsidP="00E31074">
      <w:r>
        <w:t>Name: ____________</w:t>
      </w:r>
    </w:p>
    <w:p w:rsidR="00C16AEF" w:rsidRDefault="00C16AEF" w:rsidP="00C16AEF">
      <w:bookmarkStart w:id="0" w:name="_GoBack"/>
      <w:bookmarkEnd w:id="0"/>
    </w:p>
    <w:p w:rsidR="003B450E" w:rsidRDefault="003B450E" w:rsidP="0037129A"/>
    <w:p w:rsidR="00B91CE2" w:rsidRPr="00B91CE2" w:rsidRDefault="00B91CE2" w:rsidP="00B91CE2">
      <w:pPr>
        <w:rPr>
          <w:rFonts w:eastAsia="Calibri" w:cs="Arial"/>
          <w:b/>
          <w:bCs/>
          <w:szCs w:val="26"/>
        </w:rPr>
      </w:pPr>
      <w:r w:rsidRPr="00B91CE2">
        <w:rPr>
          <w:rFonts w:eastAsia="Calibri" w:cs="Arial"/>
          <w:b/>
          <w:bCs/>
          <w:szCs w:val="26"/>
        </w:rPr>
        <w:t>Hinweise</w:t>
      </w:r>
    </w:p>
    <w:p w:rsidR="00B91CE2" w:rsidRPr="00B91CE2" w:rsidRDefault="00B91CE2" w:rsidP="00B91CE2">
      <w:r w:rsidRPr="00B91CE2">
        <w:t xml:space="preserve">Prüfungszeit insgesamt: </w:t>
      </w:r>
      <w:r w:rsidR="007638FA">
        <w:t>285</w:t>
      </w:r>
      <w:r w:rsidRPr="00B91CE2">
        <w:t xml:space="preserve"> Minuten</w:t>
      </w:r>
    </w:p>
    <w:p w:rsidR="007638FA" w:rsidRDefault="007638FA">
      <w:pPr>
        <w:spacing w:after="0" w:line="240" w:lineRule="auto"/>
        <w:rPr>
          <w:rFonts w:eastAsia="Calibri" w:cs="Arial"/>
          <w:b/>
          <w:bCs/>
          <w:szCs w:val="26"/>
        </w:rPr>
      </w:pPr>
      <w:r>
        <w:rPr>
          <w:rFonts w:eastAsia="Calibri" w:cs="Arial"/>
          <w:b/>
          <w:bCs/>
          <w:szCs w:val="26"/>
        </w:rPr>
        <w:br w:type="page"/>
      </w:r>
    </w:p>
    <w:p w:rsidR="00B91CE2" w:rsidRPr="00B91CE2" w:rsidRDefault="00B91CE2" w:rsidP="00B91CE2">
      <w:pPr>
        <w:pStyle w:val="berschrift3"/>
      </w:pPr>
      <w:r w:rsidRPr="00B91CE2">
        <w:lastRenderedPageBreak/>
        <w:t>Zum Prüfungsteil A</w:t>
      </w:r>
    </w:p>
    <w:p w:rsidR="007638FA" w:rsidRDefault="007638FA" w:rsidP="007638FA">
      <w:r>
        <w:t>Bearbeiten Sie die Aufgaben P1, P2 und P3.</w:t>
      </w:r>
    </w:p>
    <w:p w:rsidR="007638FA" w:rsidRDefault="007638FA" w:rsidP="007638FA">
      <w:r>
        <w:t xml:space="preserve">Wählen Sie von den Aufgaben Q1, Q2 und Q3 </w:t>
      </w:r>
      <w:r w:rsidRPr="007638FA">
        <w:rPr>
          <w:b/>
        </w:rPr>
        <w:t>genau eine</w:t>
      </w:r>
      <w:r>
        <w:t xml:space="preserve"> zur Bearbeitung aus.</w:t>
      </w:r>
    </w:p>
    <w:p w:rsidR="007638FA" w:rsidRDefault="007638FA" w:rsidP="007638FA">
      <w:r>
        <w:t xml:space="preserve">Wählen Sie von den Aufgaben R1, R2 und R3 </w:t>
      </w:r>
      <w:r w:rsidRPr="007638FA">
        <w:rPr>
          <w:b/>
        </w:rPr>
        <w:t>genau eine</w:t>
      </w:r>
      <w:r>
        <w:t xml:space="preserve"> zur Bearbeitung aus.</w:t>
      </w:r>
    </w:p>
    <w:p w:rsidR="007638FA" w:rsidRDefault="007638FA" w:rsidP="007638FA">
      <w:r>
        <w:t>Es sind 25 BE von insgesamt 80 BE erreichbar.</w:t>
      </w:r>
    </w:p>
    <w:p w:rsidR="00B91CE2" w:rsidRDefault="007638FA" w:rsidP="007638FA">
      <w:r>
        <w:t xml:space="preserve">Sie müssen den </w:t>
      </w:r>
      <w:r w:rsidRPr="007638FA">
        <w:rPr>
          <w:b/>
        </w:rPr>
        <w:t>Prüfungsteil A spätestens 100 Minuten nach Beginn der Prüfung abgeben</w:t>
      </w:r>
      <w:r>
        <w:t>.</w:t>
      </w:r>
    </w:p>
    <w:p w:rsidR="00B91CE2" w:rsidRDefault="00B91CE2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:rsidR="00631575" w:rsidRDefault="00631575" w:rsidP="00B91CE2">
      <w:pPr>
        <w:pStyle w:val="berschrift3"/>
      </w:pPr>
      <w:r>
        <w:lastRenderedPageBreak/>
        <w:t>Hilfsmittel</w:t>
      </w:r>
    </w:p>
    <w:p w:rsidR="00B91CE2" w:rsidRDefault="00B91CE2" w:rsidP="00B91CE2">
      <w:r>
        <w:t>Zeichenmittel sind als Hilfsmittel in beiden Prüfungsteilen zugelassen.</w:t>
      </w:r>
    </w:p>
    <w:p w:rsidR="00B91CE2" w:rsidRDefault="007638FA" w:rsidP="00B91CE2">
      <w:r w:rsidRPr="007638FA">
        <w:t>Bei Abgabe des Prüfungsteils A erhalten Sie folgende Hilfsmittel für den Prüfungsteil B:</w:t>
      </w:r>
    </w:p>
    <w:p w:rsidR="00B91CE2" w:rsidRDefault="00B91CE2" w:rsidP="00B91CE2">
      <w:pPr>
        <w:pStyle w:val="Liste"/>
      </w:pPr>
      <w:r>
        <w:t>•</w:t>
      </w:r>
      <w:r>
        <w:tab/>
      </w:r>
      <w:r w:rsidR="007638FA" w:rsidRPr="007638FA">
        <w:t xml:space="preserve">eingeführter Rechner vom Typ wie im Kopf der Aufgabe angegeben </w:t>
      </w:r>
      <w:r w:rsidR="007638FA">
        <w:br/>
      </w:r>
      <w:r w:rsidR="007638FA" w:rsidRPr="007638FA">
        <w:t>(GTR bzw. CAS)</w:t>
      </w:r>
    </w:p>
    <w:p w:rsidR="00B91CE2" w:rsidRDefault="00B91CE2" w:rsidP="00B91CE2">
      <w:pPr>
        <w:pStyle w:val="Liste"/>
      </w:pPr>
      <w:r>
        <w:t>•</w:t>
      </w:r>
      <w:r>
        <w:tab/>
        <w:t>ggf. Handbuch zum eingeführten Taschenrechner</w:t>
      </w:r>
    </w:p>
    <w:p w:rsidR="00631575" w:rsidRDefault="00B91CE2" w:rsidP="00B91CE2">
      <w:pPr>
        <w:pStyle w:val="Liste"/>
      </w:pPr>
      <w:r>
        <w:t>•</w:t>
      </w:r>
      <w:r>
        <w:tab/>
      </w:r>
      <w:r w:rsidR="007638FA" w:rsidRPr="007638FA">
        <w:t>mathematisch-naturwissenschaftliche Formelsammlung des Gemeinsamen Aufgabenpools der Länder</w:t>
      </w:r>
      <w:r w:rsidR="007638FA">
        <w:t xml:space="preserve"> </w:t>
      </w:r>
      <w:r w:rsidR="007638FA">
        <w:br/>
      </w:r>
      <w:r w:rsidR="007638FA" w:rsidRPr="007638FA">
        <w:t>(mindestens der mathematische Teil)</w:t>
      </w:r>
    </w:p>
    <w:p w:rsidR="00B91CE2" w:rsidRDefault="00B91CE2" w:rsidP="00B91CE2"/>
    <w:p w:rsidR="00D16E1B" w:rsidRDefault="00D16E1B">
      <w:pPr>
        <w:spacing w:after="0" w:line="240" w:lineRule="auto"/>
        <w:rPr>
          <w:rFonts w:eastAsia="Calibri" w:cs="Arial"/>
          <w:b/>
          <w:bCs/>
          <w:sz w:val="32"/>
          <w:szCs w:val="26"/>
        </w:rPr>
      </w:pPr>
      <w:r>
        <w:br w:type="page"/>
      </w:r>
    </w:p>
    <w:p w:rsidR="00B91CE2" w:rsidRDefault="00B91CE2" w:rsidP="00B91CE2">
      <w:pPr>
        <w:pStyle w:val="berschrift3"/>
      </w:pPr>
      <w:r>
        <w:lastRenderedPageBreak/>
        <w:t>Zum Prüfungsteil B</w:t>
      </w:r>
    </w:p>
    <w:p w:rsidR="00B91CE2" w:rsidRDefault="00B91CE2" w:rsidP="00B91CE2">
      <w:r>
        <w:t>Sie erhalten sechs Aufgaben aus drei Sachgebieten. Sie erhalten in jedem Sachgebiet zwei Aufgaben zur Auswahl.</w:t>
      </w:r>
    </w:p>
    <w:p w:rsidR="00B91CE2" w:rsidRDefault="00B91CE2" w:rsidP="00B91CE2"/>
    <w:tbl>
      <w:tblPr>
        <w:tblStyle w:val="Tabellenraster2"/>
        <w:tblW w:w="9072" w:type="dxa"/>
        <w:tblLayout w:type="fixed"/>
        <w:tblLook w:val="04A0" w:firstRow="1" w:lastRow="0" w:firstColumn="1" w:lastColumn="0" w:noHBand="0" w:noVBand="1"/>
      </w:tblPr>
      <w:tblGrid>
        <w:gridCol w:w="2547"/>
        <w:gridCol w:w="567"/>
        <w:gridCol w:w="2410"/>
        <w:gridCol w:w="425"/>
        <w:gridCol w:w="3123"/>
      </w:tblGrid>
      <w:tr w:rsidR="00B91CE2" w:rsidRPr="00B70490" w:rsidTr="007638FA">
        <w:tc>
          <w:tcPr>
            <w:tcW w:w="254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91CE2" w:rsidRPr="002329BE" w:rsidRDefault="00B91CE2" w:rsidP="004C7315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Sachgebiet</w:t>
            </w:r>
          </w:p>
          <w:p w:rsidR="00B91CE2" w:rsidRPr="002329BE" w:rsidRDefault="00B91CE2" w:rsidP="004C7315">
            <w:pPr>
              <w:spacing w:before="240" w:after="240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2329BE">
              <w:rPr>
                <w:rFonts w:asciiTheme="minorHAnsi" w:hAnsiTheme="minorHAnsi" w:cstheme="minorHAnsi"/>
              </w:rPr>
              <w:t>Analysis</w:t>
            </w:r>
          </w:p>
          <w:p w:rsidR="00B91CE2" w:rsidRPr="002329BE" w:rsidRDefault="00B91CE2" w:rsidP="007638FA">
            <w:pPr>
              <w:spacing w:before="240" w:after="24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(</w:t>
            </w:r>
            <w:r w:rsidR="007638FA">
              <w:rPr>
                <w:rFonts w:asciiTheme="minorHAnsi" w:hAnsiTheme="minorHAnsi" w:cstheme="minorHAnsi"/>
                <w:szCs w:val="24"/>
              </w:rPr>
              <w:t>25</w:t>
            </w:r>
            <w:r w:rsidRPr="002329BE">
              <w:rPr>
                <w:rFonts w:asciiTheme="minorHAnsi" w:hAnsiTheme="minorHAnsi" w:cstheme="minorHAnsi"/>
                <w:szCs w:val="24"/>
              </w:rPr>
              <w:t xml:space="preserve"> BE)</w:t>
            </w: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B91CE2" w:rsidRPr="002329BE" w:rsidRDefault="00B91CE2" w:rsidP="004C7315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91CE2" w:rsidRPr="002329BE" w:rsidRDefault="00B91CE2" w:rsidP="004C7315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Sachgebiet</w:t>
            </w:r>
          </w:p>
          <w:p w:rsidR="00B91CE2" w:rsidRPr="002329BE" w:rsidRDefault="00B91CE2" w:rsidP="004C7315">
            <w:pPr>
              <w:spacing w:before="240" w:after="240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2329BE">
              <w:rPr>
                <w:rFonts w:asciiTheme="minorHAnsi" w:hAnsiTheme="minorHAnsi" w:cstheme="minorHAnsi"/>
              </w:rPr>
              <w:t>Stochastik</w:t>
            </w:r>
          </w:p>
          <w:p w:rsidR="00B91CE2" w:rsidRPr="002329BE" w:rsidRDefault="00B91CE2" w:rsidP="007638FA">
            <w:pPr>
              <w:spacing w:before="240" w:after="24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(</w:t>
            </w:r>
            <w:r w:rsidR="007638FA">
              <w:rPr>
                <w:rFonts w:asciiTheme="minorHAnsi" w:hAnsiTheme="minorHAnsi" w:cstheme="minorHAnsi"/>
                <w:szCs w:val="24"/>
              </w:rPr>
              <w:t>15</w:t>
            </w:r>
            <w:r w:rsidRPr="002329BE">
              <w:rPr>
                <w:rFonts w:asciiTheme="minorHAnsi" w:hAnsiTheme="minorHAnsi" w:cstheme="minorHAnsi"/>
                <w:szCs w:val="24"/>
              </w:rPr>
              <w:t xml:space="preserve"> BE)</w:t>
            </w:r>
          </w:p>
        </w:tc>
        <w:tc>
          <w:tcPr>
            <w:tcW w:w="425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B91CE2" w:rsidRPr="002329BE" w:rsidRDefault="00B91CE2" w:rsidP="004C7315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91CE2" w:rsidRPr="002329BE" w:rsidRDefault="00B91CE2" w:rsidP="004C7315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Sachgebiet</w:t>
            </w:r>
          </w:p>
          <w:p w:rsidR="00B91CE2" w:rsidRPr="002329BE" w:rsidRDefault="00B91CE2" w:rsidP="004C7315">
            <w:pPr>
              <w:spacing w:before="240" w:after="240"/>
              <w:ind w:left="312" w:hanging="312"/>
              <w:jc w:val="center"/>
              <w:rPr>
                <w:rFonts w:asciiTheme="minorHAnsi" w:hAnsiTheme="minorHAnsi" w:cstheme="minorHAnsi"/>
              </w:rPr>
            </w:pPr>
            <w:r w:rsidRPr="002329BE">
              <w:rPr>
                <w:rFonts w:asciiTheme="minorHAnsi" w:hAnsiTheme="minorHAnsi" w:cstheme="minorHAnsi"/>
              </w:rPr>
              <w:t>Analytische Geometrie</w:t>
            </w:r>
          </w:p>
          <w:p w:rsidR="00B91CE2" w:rsidRPr="002329BE" w:rsidRDefault="00B91CE2" w:rsidP="007638FA">
            <w:pPr>
              <w:spacing w:before="240" w:after="240" w:line="240" w:lineRule="auto"/>
              <w:ind w:left="0"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(</w:t>
            </w:r>
            <w:r w:rsidR="007638FA">
              <w:rPr>
                <w:rFonts w:asciiTheme="minorHAnsi" w:hAnsiTheme="minorHAnsi" w:cstheme="minorHAnsi"/>
                <w:szCs w:val="24"/>
              </w:rPr>
              <w:t xml:space="preserve">15 </w:t>
            </w:r>
            <w:r w:rsidRPr="002329BE">
              <w:rPr>
                <w:rFonts w:asciiTheme="minorHAnsi" w:hAnsiTheme="minorHAnsi" w:cstheme="minorHAnsi"/>
                <w:szCs w:val="24"/>
              </w:rPr>
              <w:t>BE)</w:t>
            </w:r>
          </w:p>
        </w:tc>
      </w:tr>
      <w:tr w:rsidR="00B91CE2" w:rsidRPr="00B70490" w:rsidTr="007638FA">
        <w:tc>
          <w:tcPr>
            <w:tcW w:w="2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Aufgabe 1A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Aufgabe 2A</w:t>
            </w: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Aufgabe 3A</w:t>
            </w:r>
          </w:p>
        </w:tc>
      </w:tr>
      <w:tr w:rsidR="00B91CE2" w:rsidRPr="00B70490" w:rsidTr="007638FA">
        <w:tc>
          <w:tcPr>
            <w:tcW w:w="2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Aufgabe 1B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Aufgabe 2B</w:t>
            </w: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Aufgabe 3B</w:t>
            </w:r>
          </w:p>
        </w:tc>
      </w:tr>
      <w:tr w:rsidR="00B91CE2" w:rsidRPr="00B70490" w:rsidTr="004C7315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91CE2" w:rsidRPr="00B42260" w:rsidRDefault="00B91CE2" w:rsidP="00B91CE2">
            <w:pPr>
              <w:spacing w:before="240"/>
              <w:jc w:val="center"/>
              <w:rPr>
                <w:rFonts w:cstheme="minorHAnsi"/>
                <w:b/>
                <w:szCs w:val="24"/>
              </w:rPr>
            </w:pPr>
            <w:r w:rsidRPr="0030149F">
              <w:rPr>
                <w:rFonts w:cstheme="minorHAnsi"/>
                <w:b/>
                <w:szCs w:val="24"/>
              </w:rPr>
              <w:t xml:space="preserve">Wählen Sie </w:t>
            </w:r>
            <w:r>
              <w:rPr>
                <w:rFonts w:cstheme="minorHAnsi"/>
                <w:b/>
                <w:szCs w:val="24"/>
              </w:rPr>
              <w:t>aus</w:t>
            </w:r>
            <w:r w:rsidRPr="0030149F">
              <w:rPr>
                <w:rFonts w:cstheme="minorHAnsi"/>
                <w:b/>
                <w:szCs w:val="24"/>
              </w:rPr>
              <w:t xml:space="preserve"> jedem </w:t>
            </w:r>
            <w:r>
              <w:rPr>
                <w:rFonts w:cstheme="minorHAnsi"/>
                <w:b/>
                <w:szCs w:val="24"/>
              </w:rPr>
              <w:t>Sachgebiet</w:t>
            </w:r>
            <w:r w:rsidRPr="0030149F">
              <w:rPr>
                <w:rFonts w:cstheme="minorHAnsi"/>
                <w:b/>
                <w:szCs w:val="24"/>
              </w:rPr>
              <w:t xml:space="preserve"> genau eine Aufgabe zur Bearbeitung aus. Andere Kombinationen sind nicht zulässig.</w:t>
            </w:r>
          </w:p>
        </w:tc>
      </w:tr>
    </w:tbl>
    <w:p w:rsidR="00B91CE2" w:rsidRDefault="00B91CE2" w:rsidP="00B91CE2"/>
    <w:sectPr w:rsidR="00B91CE2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proofErr w:type="spellStart"/>
    <w:r w:rsidR="007638FA">
      <w:t>g</w:t>
    </w:r>
    <w:r w:rsidR="00572767">
      <w:t>A</w:t>
    </w:r>
    <w:proofErr w:type="spellEnd"/>
    <w:r w:rsidR="00572767">
      <w:t xml:space="preserve"> - </w:t>
    </w:r>
    <w:r w:rsidR="00532710">
      <w:t>Deckblatt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E31074">
      <w:rPr>
        <w:bCs/>
        <w:noProof/>
      </w:rPr>
      <w:t>4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E31074">
      <w:rPr>
        <w:bCs/>
        <w:noProof/>
      </w:rPr>
      <w:t>4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476DF"/>
    <w:rsid w:val="00093EC4"/>
    <w:rsid w:val="00132550"/>
    <w:rsid w:val="00164B3A"/>
    <w:rsid w:val="001D6BE8"/>
    <w:rsid w:val="001E5149"/>
    <w:rsid w:val="002945A6"/>
    <w:rsid w:val="003172F5"/>
    <w:rsid w:val="00337D94"/>
    <w:rsid w:val="0034377C"/>
    <w:rsid w:val="00361054"/>
    <w:rsid w:val="0037129A"/>
    <w:rsid w:val="00395E9B"/>
    <w:rsid w:val="003B450E"/>
    <w:rsid w:val="003D33FF"/>
    <w:rsid w:val="00440368"/>
    <w:rsid w:val="004B595C"/>
    <w:rsid w:val="00532710"/>
    <w:rsid w:val="00572767"/>
    <w:rsid w:val="005F5E9E"/>
    <w:rsid w:val="00630E09"/>
    <w:rsid w:val="00631575"/>
    <w:rsid w:val="006512CC"/>
    <w:rsid w:val="006C2C59"/>
    <w:rsid w:val="006C6A40"/>
    <w:rsid w:val="006E6322"/>
    <w:rsid w:val="00732B2B"/>
    <w:rsid w:val="007442B8"/>
    <w:rsid w:val="007638FA"/>
    <w:rsid w:val="00765ABC"/>
    <w:rsid w:val="007F64DE"/>
    <w:rsid w:val="008F32B4"/>
    <w:rsid w:val="008F63FB"/>
    <w:rsid w:val="009176D4"/>
    <w:rsid w:val="0096132E"/>
    <w:rsid w:val="009E5CE2"/>
    <w:rsid w:val="009E6FA1"/>
    <w:rsid w:val="00A0791F"/>
    <w:rsid w:val="00A27E56"/>
    <w:rsid w:val="00A57D50"/>
    <w:rsid w:val="00AE0DAF"/>
    <w:rsid w:val="00AE304F"/>
    <w:rsid w:val="00B17B36"/>
    <w:rsid w:val="00B2658D"/>
    <w:rsid w:val="00B42B92"/>
    <w:rsid w:val="00B91CE2"/>
    <w:rsid w:val="00B9724C"/>
    <w:rsid w:val="00BA0894"/>
    <w:rsid w:val="00BA5543"/>
    <w:rsid w:val="00BF5D39"/>
    <w:rsid w:val="00C11AFC"/>
    <w:rsid w:val="00C16AEF"/>
    <w:rsid w:val="00C37BE2"/>
    <w:rsid w:val="00CB1A86"/>
    <w:rsid w:val="00CB7C77"/>
    <w:rsid w:val="00CE6518"/>
    <w:rsid w:val="00D16E1B"/>
    <w:rsid w:val="00D36975"/>
    <w:rsid w:val="00E31074"/>
    <w:rsid w:val="00E67B7D"/>
    <w:rsid w:val="00EE2C6D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638FA"/>
    <w:pPr>
      <w:spacing w:after="120" w:line="360" w:lineRule="auto"/>
    </w:pPr>
    <w:rPr>
      <w:rFonts w:ascii="Verdana" w:hAnsi="Verdana"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638FA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5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638FA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638FA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638FA"/>
    <w:rPr>
      <w:rFonts w:ascii="Verdana" w:eastAsia="Calibri" w:hAnsi="Verdana" w:cs="Arial"/>
      <w:b/>
      <w:bCs/>
      <w:kern w:val="32"/>
      <w:sz w:val="5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638FA"/>
    <w:rPr>
      <w:rFonts w:ascii="Verdana" w:eastAsia="Calibri" w:hAnsi="Verdana" w:cs="Arial"/>
      <w:b/>
      <w:bCs/>
      <w:iCs/>
      <w:sz w:val="4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638FA"/>
    <w:rPr>
      <w:rFonts w:ascii="Verdana" w:eastAsia="Calibri" w:hAnsi="Verdana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7638FA"/>
    <w:pPr>
      <w:ind w:left="737" w:hanging="73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7638FA"/>
    <w:pPr>
      <w:ind w:left="73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7F2D6-A115-43A9-8882-5F95870C6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7</cp:revision>
  <dcterms:created xsi:type="dcterms:W3CDTF">2025-03-13T08:34:00Z</dcterms:created>
  <dcterms:modified xsi:type="dcterms:W3CDTF">2025-09-05T06:14:00Z</dcterms:modified>
</cp:coreProperties>
</file>